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5B" w:rsidRDefault="00CA075B" w:rsidP="00CA075B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Приложение № 3</w:t>
      </w:r>
    </w:p>
    <w:p w:rsidR="00CA075B" w:rsidRDefault="00CA075B" w:rsidP="00CA075B">
      <w:pPr>
        <w:pStyle w:val="Style3"/>
        <w:widowControl/>
        <w:suppressAutoHyphens/>
        <w:ind w:left="4536"/>
        <w:rPr>
          <w:b/>
          <w:sz w:val="20"/>
          <w:szCs w:val="20"/>
        </w:rPr>
      </w:pPr>
      <w:r>
        <w:rPr>
          <w:rStyle w:val="FontStyle108"/>
          <w:bCs/>
          <w:sz w:val="20"/>
          <w:szCs w:val="20"/>
        </w:rPr>
        <w:t>к Соглашению</w:t>
      </w:r>
      <w:r w:rsidRPr="00CA075B">
        <w:rPr>
          <w:rStyle w:val="FontStyle108"/>
          <w:bCs/>
          <w:sz w:val="20"/>
          <w:szCs w:val="20"/>
        </w:rPr>
        <w:t xml:space="preserve"> </w:t>
      </w:r>
      <w:proofErr w:type="gramStart"/>
      <w:r>
        <w:rPr>
          <w:rStyle w:val="FontStyle108"/>
          <w:bCs/>
          <w:sz w:val="20"/>
          <w:szCs w:val="20"/>
        </w:rPr>
        <w:t>от</w:t>
      </w:r>
      <w:proofErr w:type="gramEnd"/>
      <w:r>
        <w:rPr>
          <w:rStyle w:val="FontStyle108"/>
          <w:bCs/>
          <w:sz w:val="20"/>
          <w:szCs w:val="20"/>
        </w:rPr>
        <w:t xml:space="preserve"> «__»__________ №</w:t>
      </w:r>
      <w:r>
        <w:rPr>
          <w:rStyle w:val="FontStyle108"/>
          <w:b w:val="0"/>
          <w:bCs/>
          <w:sz w:val="20"/>
          <w:szCs w:val="20"/>
        </w:rPr>
        <w:t>___</w:t>
      </w:r>
    </w:p>
    <w:p w:rsidR="00CA075B" w:rsidRDefault="00CA075B" w:rsidP="00CA075B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A075B" w:rsidRDefault="00CA075B" w:rsidP="00CA075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Перечень налоговых органов, предоставляющих государственные услуги, предусмотренные настоящим Соглашением</w:t>
      </w:r>
    </w:p>
    <w:tbl>
      <w:tblPr>
        <w:tblW w:w="94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33"/>
        <w:gridCol w:w="3117"/>
        <w:gridCol w:w="36"/>
        <w:gridCol w:w="2974"/>
      </w:tblGrid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КОДИФНС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налогового органа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налогового органа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Территория, обслуживаемая налоговым органом</w:t>
            </w:r>
          </w:p>
        </w:tc>
      </w:tr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 Карелия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Петрозаводск, ул. Московская, 12А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Петрозаводск</w:t>
            </w:r>
          </w:p>
        </w:tc>
      </w:tr>
      <w:tr w:rsidR="00CA075B" w:rsidTr="001F2A40">
        <w:trPr>
          <w:trHeight w:val="114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186610, Республика Карелия, г. Кемь, ул. Гидростроителей, д. 16а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Кемь, п. Лоухи, п. Калевала, г. Костомукша,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Лоухский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</w:t>
            </w:r>
            <w:proofErr w:type="gramEnd"/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1F2A40">
        <w:trPr>
          <w:trHeight w:val="114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186610,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д.16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1F2A40">
        <w:trPr>
          <w:trHeight w:val="114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186660,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оухи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ул.Первомайская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,, д.3а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1F2A40">
        <w:trPr>
          <w:trHeight w:val="114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186600,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алевала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д.11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Ленина, д.19а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Сегежа, г. Беломорск,  п. Муезерский, Сегежский р-н, Беломорский р-н, Муезерский р-н</w:t>
            </w:r>
            <w:proofErr w:type="gramEnd"/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186500, Республика Карелия, г. Беломорск, ул. Первомайская, д.8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186960, Республика Карелия, п. Муезерский, ул. Октябрьская, д. 33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Межрайонная Инспекция Федеральной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налоговой службы № 5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186790, Респу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блика Карелия, г. Сортавала, ул. Гагарина, д.7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г. Сортавала, г. Олонец, г. Лахденпохья, г. Питкяранта,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Олонецкий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Лахденпохский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Питкярантский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proofErr w:type="gramEnd"/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186000, г. Олонец, ул. Свирских Дивизий, д.1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186730,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ахденпохья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7а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186810,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Карелия, г. Питкяранта,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д.12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186352, Республика Карелия, г. Медвежьегорск, ул. Заводская, д.7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г. Медвежьегорск, г. Пудож, г. Кондопога, Медвежьегорск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Пудожский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Кондопожский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proofErr w:type="gramEnd"/>
          </w:p>
        </w:tc>
      </w:tr>
      <w:tr w:rsidR="00CA075B" w:rsidTr="00CA075B">
        <w:trPr>
          <w:trHeight w:val="91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186150,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К. Маркса, д.67а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186222,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ондопога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д.2а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rPr>
          <w:trHeight w:val="90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Карелия, г. Петрозаводск,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аркауса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д.1а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Суоярви, п. Пряжа,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Прионежский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Суоярвский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Пряжинский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A075B" w:rsidTr="00CA075B">
        <w:trPr>
          <w:trHeight w:val="88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186870,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Суоярвский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г. Суоярви,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Шельшакова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rPr>
          <w:trHeight w:val="7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186120,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Пряжинский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п. Пряжа, ул. Советская, д.61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2310" w:rsidRDefault="00CA075B">
      <w:r>
        <w:rPr>
          <w:rFonts w:ascii="Times New Roman" w:hAnsi="Times New Roman"/>
          <w:sz w:val="24"/>
          <w:szCs w:val="24"/>
        </w:rPr>
        <w:br w:type="page"/>
      </w:r>
    </w:p>
    <w:sectPr w:rsidR="00F0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5B"/>
    <w:rsid w:val="001F2A40"/>
    <w:rsid w:val="004F7B5C"/>
    <w:rsid w:val="00CA075B"/>
    <w:rsid w:val="00F0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Гончарук Галина Валерьевна</cp:lastModifiedBy>
  <cp:revision>2</cp:revision>
  <dcterms:created xsi:type="dcterms:W3CDTF">2019-03-27T15:07:00Z</dcterms:created>
  <dcterms:modified xsi:type="dcterms:W3CDTF">2019-05-22T13:02:00Z</dcterms:modified>
</cp:coreProperties>
</file>